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E1" w:rsidRDefault="00A51376">
      <w:pPr>
        <w:pStyle w:val="1"/>
        <w:widowControl/>
        <w:shd w:val="clear" w:color="auto" w:fill="FFFFFF"/>
        <w:spacing w:beforeAutospacing="0" w:afterAutospacing="0" w:line="560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 w:val="0"/>
          <w:color w:val="000000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/>
          <w:b w:val="0"/>
          <w:bCs w:val="0"/>
          <w:color w:val="000000"/>
          <w:sz w:val="44"/>
          <w:szCs w:val="44"/>
          <w:shd w:val="clear" w:color="auto" w:fill="FFFFFF"/>
        </w:rPr>
        <w:t>“我们是从这里走过来的”</w:t>
      </w:r>
      <w:r>
        <w:rPr>
          <w:rFonts w:ascii="方正小标宋简体" w:eastAsia="方正小标宋简体" w:hAnsi="方正小标宋简体" w:cs="方正小标宋简体"/>
          <w:b w:val="0"/>
          <w:bCs w:val="0"/>
          <w:color w:val="000000"/>
          <w:sz w:val="44"/>
          <w:szCs w:val="44"/>
          <w:shd w:val="clear" w:color="auto" w:fill="FFFFFF"/>
        </w:rPr>
        <w:t xml:space="preserve"> </w:t>
      </w:r>
      <w:r>
        <w:rPr>
          <w:rFonts w:ascii="方正小标宋简体" w:eastAsia="方正小标宋简体" w:hAnsi="方正小标宋简体" w:cs="方正小标宋简体"/>
          <w:b w:val="0"/>
          <w:bCs w:val="0"/>
          <w:color w:val="000000"/>
          <w:sz w:val="44"/>
          <w:szCs w:val="44"/>
          <w:shd w:val="clear" w:color="auto" w:fill="FFFFFF"/>
        </w:rPr>
        <w:t>——</w:t>
      </w:r>
      <w:bookmarkStart w:id="0" w:name="_GoBack"/>
      <w:proofErr w:type="gramStart"/>
      <w:r>
        <w:rPr>
          <w:rFonts w:ascii="方正小标宋简体" w:eastAsia="方正小标宋简体" w:hAnsi="方正小标宋简体" w:cs="方正小标宋简体"/>
          <w:b w:val="0"/>
          <w:bCs w:val="0"/>
          <w:color w:val="000000"/>
          <w:sz w:val="44"/>
          <w:szCs w:val="44"/>
          <w:shd w:val="clear" w:color="auto" w:fill="FFFFFF"/>
        </w:rPr>
        <w:t>记习近</w:t>
      </w:r>
      <w:proofErr w:type="gramEnd"/>
      <w:r>
        <w:rPr>
          <w:rFonts w:ascii="方正小标宋简体" w:eastAsia="方正小标宋简体" w:hAnsi="方正小标宋简体" w:cs="方正小标宋简体"/>
          <w:b w:val="0"/>
          <w:bCs w:val="0"/>
          <w:color w:val="000000"/>
          <w:sz w:val="44"/>
          <w:szCs w:val="44"/>
          <w:shd w:val="clear" w:color="auto" w:fill="FFFFFF"/>
        </w:rPr>
        <w:t>平总书记在陕西榆林考察</w:t>
      </w:r>
      <w:bookmarkEnd w:id="0"/>
    </w:p>
    <w:p w:rsidR="00F132E1" w:rsidRDefault="00F132E1"/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ind w:firstLine="660"/>
        <w:rPr>
          <w:rStyle w:val="a4"/>
          <w:rFonts w:ascii="仿宋_GB2312" w:eastAsia="仿宋_GB2312" w:hAnsi="仿宋_GB2312" w:cs="仿宋_GB2312"/>
          <w:color w:val="333333"/>
          <w:spacing w:val="15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新华社榆林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9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月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17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日电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 </w:t>
      </w:r>
      <w:r>
        <w:rPr>
          <w:rStyle w:val="a4"/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题：“我们是从这里走过来的”——</w:t>
      </w:r>
      <w:proofErr w:type="gramStart"/>
      <w:r>
        <w:rPr>
          <w:rStyle w:val="a4"/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记习近</w:t>
      </w:r>
      <w:proofErr w:type="gramEnd"/>
      <w:r>
        <w:rPr>
          <w:rStyle w:val="a4"/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平总书记在陕西榆林考察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ind w:firstLine="660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陕北的路，是一眼望不尽的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峁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梁连绵，沟壑纵横。飞机、火车、汽车，一路辗转奔波。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ind w:firstLine="660"/>
        <w:rPr>
          <w:rFonts w:ascii="仿宋_GB2312" w:eastAsia="仿宋_GB2312" w:hAnsi="仿宋_GB2312" w:cs="仿宋_GB2312"/>
          <w:color w:val="333333"/>
          <w:spacing w:val="15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9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月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13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日至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14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日，在赴西安出席全运会开幕式前夕，习近平总书记到陕西榆林考察调研。中国共产党人对陕北有一份深深的感情，习近平总书记对陕北有一份深深的牵挂。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ind w:firstLine="660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Style w:val="a4"/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发展的转型：从“黑色革命”到“绿色发展”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ind w:firstLine="660"/>
        <w:rPr>
          <w:rFonts w:ascii="仿宋_GB2312" w:eastAsia="仿宋_GB2312" w:hAnsi="仿宋_GB2312" w:cs="仿宋_GB2312"/>
          <w:color w:val="333333"/>
          <w:spacing w:val="15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到榆林考察的第一站，看煤。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ind w:firstLine="660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《山海经·西山经》记载：“西南三百里，曰女床之山，其阳多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赤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铜，其阴多石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涅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……”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石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涅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、石炭、石墨，都是煤的名字。悠悠岁月，榆林富集的能源资源没有得到充分利用。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当上世纪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80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年代，《榆林地区发现一个大煤田》的消息登上人民日报头版时，拉开改革开放帷幕的中国，对能源资源的需求正与日俱增。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凿开混沌得乌金。像血液一样，榆林的煤源源运往大江南北。榆林发展面貌也因这场“黑色革命”发生变化。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13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日上午，一到榆林，习近平总书记乘车前往坐落于毛乌素旁、秃尾河畔的国家能源集团榆林化工有限公司。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lastRenderedPageBreak/>
        <w:t>沿途，荒漠里的绿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、绿色里的村，还有原野上拔地而起的塔罐，总书记透过车窗看了又看：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“我当年在延川插队的时候，榆林是全陕西最穷的地方。这边人口稠密，但缺吃少喝，都是汤汤水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水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过日子。后来一经发现了能源，并且有能力开采、发展能源产业，完全不同了。这也就是不到半个世纪的光景，榆林繁荣起来了。”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能源安全是关系国家经济社会发展的全局性、战略性问题。那些年，榆林从“农”到“工”大踏步转型，“为国家能源发展、产业发展，为工业化进程，立下了功劳”。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时过境迁，第二个百年奋斗目标新征程开启，我国发展进入新阶段。总书记谆谆叮嘱：“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我们要用新发展理念来指导发展，在相当一段时间内，煤作为主体能源是必要的，否则不足以支撑国家现代化。”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同时，总书记辩证指出：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“下一步发展中，作为一种能源，煤的量要控制，要按照绿色低碳的发展方向，对标实现碳达峰、碳中和目标任务，走转型升级这条路。”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与时偕行，“建设清洁低碳、安全高效的能源体系”写入“十四五”规划。在榆林的传统能源企业也积极谋划新的产品路线。调研时，国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能榆化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公司相关负责同志着重向总书记介绍了煤炭分级分质利用的做法，讲述了二氧化碳减排的压力和对策，还请总书记察看煤化工展品。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lastRenderedPageBreak/>
        <w:t xml:space="preserve">　　医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用骨钉、缝合线，餐具、购物袋……这些可降解产品，是企业从煤炭到甲醇再到聚烯烃及各种化工产品全产业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链生产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的成果。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总书记看得饶有兴致：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我今天来你们这里，就是看能源发展转型升级，看绿色发展、低碳发展是什么路径和经验、取得了什么成效。煤电由限制发展、减量发展到转型发展，是大有前途的。特别是你们这些可降解产品很有价值。煤炭产业发展要转型升级，走绿色低碳发展的道路，这样，就不会超出资源、能源、环境的极限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在年产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40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万吨乙二醇项目现场，一群身着蓝色工装的企业职工，意气风发地站在总书记面前。同传统能源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企业行业从业者不同，公司员工平均年龄只有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32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岁。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一支年轻的队伍啊，欣欣向荣。你们是承担着历史任务的一批人。要促进煤化工产业高端化、多元化、低碳化发展，把加强科技创新作为最紧迫任务，加快关键核心技术攻关。使命光荣、使命重大，希望寄于你们，希望也寄托在新兴产业上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</w:t>
      </w:r>
      <w:r>
        <w:rPr>
          <w:rStyle w:val="a4"/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光景的变迁：从“吃不饱肚子”到“白面猪肉不太稀罕了”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“早上汤，中午糠，晚上碗里照月亮。”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高西沟，黄土高原丘陵沟壑区的一条小山沟，村里老一辈都有吃不饱的记忆。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lastRenderedPageBreak/>
        <w:t xml:space="preserve">　　它坐落在米脂县城北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20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公里处，土地瘠薄、十年九旱。在新中国成立之初，高西沟人为填饱肚子也走过弯路。本以为“多刨一个‘坡坡’，多吃一个‘窝窝’”，却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越刨越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穷。羊啃光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了草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，人吃光了树。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听高西沟村党支部书记姜良彪忆苦思甜，习近平总书记对黄土高原的水土流失也记忆深刻，他说起跑水、跑土、跑肥的“三跑田”，谈起“那时候‘陕北开荒，河南遭殃’的苦日子”。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痛则思变。上世纪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50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年代，高西沟开始摸索“三三制”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(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田地、林地、草地各占三分之一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)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。姜良彪给总书记解释说，也是边干边想出的法子：多打粮食得有肥料，肥料靠牛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羊，牛羊要吃草。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高西沟的探索，解开了黄土高原水土流失治理的一道难题。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山下农田，丰收在望。总书记临时叫停了车。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“庄稼能不能浇上水”“地里有没有套种豆子”“家里几口人出去打工”……总书记和乡亲们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拉起话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来。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听乡亲们说“日子好了，现在白面、大米、肉都可以吃”，习近平总书记感叹：“现在不是说稀罕吃白面和猪肉了，反而有时候吃五谷杂粮吃得还挺好。”他对陕北的乡情熟得很：“硬糜子做黄米馍，软糜子做油胡兰、油糕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……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lastRenderedPageBreak/>
        <w:t xml:space="preserve">　　色彩斑斓的田野，风景旧曾谙，却又一切都在改变：推磨、碾磨全是机械化了；再问到打谷子，“不再打链枷了吧？”“是啊，如今都用三轮车子了。”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龙头山山顶，秋风习习。总书记看了东边又走到西边，举目凝思，感慨万千。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松、柏、槐、榆、杨、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柠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条，还有苹果树、枣树、杏树、核桃树……好一幅色彩斑斓的大写意！那是几代村民拍崖畔、筑地埂、挖水沟、垒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埝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窝的辛勤耕耘。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40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座山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峁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、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21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道沟岔，耕地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4553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亩、生态林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2300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亩、经济林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1000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亩、淤地坝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126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座、集雨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窖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5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个、水库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3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个……”姜良彪在总书记身旁报家底，“‘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黄元帅’‘红元帅’，山地苹果是我们的‘金蛋蛋’。我们近年来又摸索着从‘三三制’变成了‘三二一’模式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(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三份林地、二份草地、一份田地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)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总书记掰着指头一字一顿：“林、草、田，发展农村事业的内涵是与时俱进的。我在延川插队时就听到过高西沟的名字，当时陕北的大寨村。看你们的梯田，都是下了功夫的。难得的是半个多世纪一直做下来。”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从“山上光秃秃、年年遭灾荒”到“层层梯田盘山头、片片林草盖坡洼”，旧貌和新颜对比鲜明。这些年，陕西绿色版图向北延伸了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400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多公里。村里的成绩单也喜人：“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60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年来泥不下山，洪不出沟，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不向黄河送泥沙。每次降雨量都比周边村子多个两三毫米。”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lastRenderedPageBreak/>
        <w:t xml:space="preserve">　　“小流域治理关系长远。高西沟村是黄土高原生态治理的一个样板。”总书记赞叹道，“绿水青山是可以变成金山银山的，你们用实践证明这条路子是对的，这也是我们现在提倡、推动的一条路。”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1969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年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月，不满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16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岁的习近平从北京来到延安市延川县梁家河村。他后来在一篇文章里写过：“作为一个人民公仆，陕北高原是我的根，因为这里培养出了我不变的信念：要为人民做实事！”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“我在陕北待了六七年，你们这里的情况当时不如‘额们’那里。论吃饭，你们这里常饿肚子。当时从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绥德、米脂南下讨饭的很多。沧桑之变啊，乡亲们今天的日子过得很踏实。”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</w:t>
      </w:r>
      <w:r>
        <w:rPr>
          <w:rStyle w:val="a4"/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革命的回响：从“最小的司令部”到“最大的人民解放战争”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74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年前的波澜壮阔，沿着蜿蜒山路，渐行渐近。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13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日下午，习近平总书记走进杨家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沟革命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旧址，“来这里看看，了却一个心愿”。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就是这几孔窑洞，转战陕北的中共中央正是在这里召开“十二月会议”，毛泽东同志在这里写就《目前形势和我们的任务》，影响历史走向的“曙光就在前面”的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号召声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正是从这里传向全国。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走进“十二月会议”旧址，一侧是影响中国历史的革命先辈群像，一侧是会议场景的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油画。总书记久久凝思。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讲解员高声诵读毛泽东同志在报告中对局势的判断：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lastRenderedPageBreak/>
        <w:t xml:space="preserve">　　“这是一个历史的转折点。这是蒋介石的二十年反革命统治由发展到消灭的转折点。这是一百多年以来帝国主义在中国的统治由发展到消灭的转折点。”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那份举重若轻的气魄，就在这一孔孔窑洞里决胜千里。习近平总书记讲起周恩来同志的一句评价，“在世界上最小的司令部里，指挥了最大的人民解放战争”。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再往山上走，是毛泽东、周恩来同志旧居。迎面一张“中共中央转战陕北路线图”。在陕北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年零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5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天，转战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2000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多华里，途经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12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个县，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38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个村庄。习近平总书记走近了端详。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中国革命必然胜利在这里就能找到答案。高瞻远瞩啊！毛主席在这里既指挥西北战场，又指挥全国战场，同时考虑的还有新政权建立之后的事。”他提起一件史实，毛泽东同志早在延安时期将一本论著《甲申三百年祭》，作为整风学习文件，叫同志们引以为戒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旧居内，书桌、地图、笔砚、油灯、锅灶、石磨、石碾、土炕，处处是历史的讲述。小院里，百年枣树，秋风染红了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枣子。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毛泽东同志常穿一身灰蓝旧军装。在杨家沟生活的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120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天，他写下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40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余篇文献及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80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余封电文稿。山沟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沟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的光芒照亮了中国。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挂在旧居墙上的几句话，吸引了习近平总书记目光。那是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1948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年春，毛泽东同志在《关于情况的通报》中提出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lastRenderedPageBreak/>
        <w:t>的：“政策和策略是党的生命，各级领导同志务必充分注意，万万不可粗心大意。”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习近平总书记郑重指出：“政策和策略是党的生命。一百年来，我们党之所以能够统一思想、统一步调、团结一致向前进，之所以能够取得革命、建设、改革的伟大胜利和辉煌成就，就在于我们党坚持马克思主义指导，高瞻远瞩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、见微知著，既解决现实问题，又解决战略问题，准确判断和把握形势，制定切合实际的目标任务、政策策略。在这里就能看出来，中国共产党人的这样一种风范，过去、现在、未来全部规划好、思虑到。”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120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天，留下了很多故事。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“十二月会议”召开的第二天，恰是毛泽东同志生日。他吃的是同往常一样的“钱钱饭”、酸白菜，并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从此给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共产党人定下了“不做寿”的规矩：“就是全国解放了，党内也不可搞祝寿活动。”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听闻讲解，习近平总书记想起了在党的七届二中全会上，毛主席给共产党人定下的六条规定，第一条就是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不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做寿。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“现在看来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，‘不做寿’可以做到；‘少敬酒’，可以做到，咱们现在少饮酒了；‘不以人名作地名’，这点也能做到。”他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一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条条盘点落实情况：“‘不要把中国同志同马恩列斯平列’，这个事情有发展。要坚持马克思主义基本原理，同时坚持实事求是，不断推进马克思主义中国化、时代化，学马克思主义不能刻舟求剑。”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lastRenderedPageBreak/>
        <w:t xml:space="preserve">　　陕北的窑洞，系着党和国家的安危，也牵着百姓的心。听闻在乡亲们的掩护下，敌人一直找不到老一辈革命家的行踪，习近平总书记对中国共产党人同乡亲们的患难之情感慨万千。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次日上午，习近平总书记来到位于疏属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山下九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真观的中共绥德地委旧址。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展厅里有两行字十分醒目：“站在最大多数劳动人民的一面”“把屁股端端地坐在老百姓的这一面”。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习近平总书记轻声念了出来。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“端端地，这是关中话，稳稳正正地。”他说，中国共产党领导人民取得革命胜利，是赢得了民心，是亿万人民群众坚定选择站在我们这一边。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旧址展厅内，有一段老一辈革命家关于办冬学的叮嘱。习近平总书记逐字逐句品读：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“必须经过群众，把群众自觉自愿的积极性发动起来，才能把冬学办好……要知最大困难是没把群众发动起来，只要取得群众拥护，加上我们正确领导，没有不能够克服的困难。”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</w:t>
      </w:r>
      <w:r>
        <w:rPr>
          <w:rStyle w:val="a4"/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复兴的基础：从“夜校识字”到“建立起现代化教育体系”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一年多前来陕西时，习近平总书记溯古言今：“‘中国’二字最早见于在陕西出土的青铜器何尊。”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14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日，习近平总书记走进绥德县非物质文化遗产陈列馆。柳编、泥塑、壁画、唢呐、石雕、剪纸，还有绥德平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lastRenderedPageBreak/>
        <w:t>安书、陕北民歌，那些代代传下来的民间艺术，就像用老锄头夯到陕北黄土里。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陕北说书人李康怀抱三弦、腿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绑甩板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，羊肚子手巾三道道蓝。嗓音一亮，红火热闹一台戏。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余音绕梁。总书记带头鼓掌：“我特别喜欢听三弦，很有韵味，一方水土，才能弹唱出这个味道来。”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祖祖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辈辈，年年岁岁，这些非遗的舞台就在田野、院落、崖畔上，在洗衣、挑水、做工、放牧的路途中。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陈列馆的小院里，红红火火的陕北大秧歌扭起来了，演绎得妙趣横生。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“跳得很地道。你们都是专业学来的吧？”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大家纷纷答：“有传承人，也有学员。”“现在是周周有活动、月月有培训，我们还常到学校去上课。”“越扭越活泼、越扭越上劲、越扭越年轻。”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“好啊！民间艺术是中华民族的宝贵财富，保护好、传承好、利用好老祖宗留下来的这些宝贝。”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几位非遗传承人都提到了“进学校”。和陈列馆间隔几条街的绥德实验中学，向这些艺术瑰宝打开了大门。考察期间，习近平总书记走进这所学校。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读书声、歌声、琴声，还有操场上的欢闹声，一片生机。教育领域“双减”政策出炉后，学校也更加重视学生综合素质培养和全面发展。总书记先后观摩了书法课和体育课。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lastRenderedPageBreak/>
        <w:t xml:space="preserve">　　“习爷爷好！”“我们爱你！”操场上欢呼声此起彼伏。教室里的孩子们冲到走廊上挥手雀跃。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总书记动情地说：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“中华民族复兴，靠的是什么？靠的是我们民族有高度文明的精神素养，基础在于教育。五千年中华民族文明的基础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也在于教育。泱泱大国几千年的兴盛，教育至关重要。”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教学楼上方，“读书勿忘救国、救国勿忘读书”熠熠生辉。习近平总书记和师生们的交流，就从绥德师范旧址讲起：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“参加革命首先就是接受教育。革命为了什么？劳苦大众说为了二亩地。通过夜校识字、扫除文盲提升了觉悟，认识到是为了得解放。新中国成立以来，从开始的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5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亿多人的教育抓起，到现在抓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14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亿多人的教育，高等教育已经成为大众化教育，都是传承重视教育的优良传统。”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从鸦片战争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到奋斗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崛起的新时代，光阴荏苒，换了人间。习近平总书记谈到坚定文化自信、提高人民综合素质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、促进人的全面发展、提升社会文明程度、增强全民族创造活力的极端重要性。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“下一步，我国的教育布局将更加合理，更适应实现第二个百年奋斗目标的需要。国家规划已经制定了，各方面也行动起来了，就是希望培养出社会主义建设者和接班人。德智体美劳全面发展，经过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70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多年总结、五千年摸索得来的，字字千金。”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lastRenderedPageBreak/>
        <w:t xml:space="preserve">　　</w:t>
      </w:r>
      <w:r>
        <w:rPr>
          <w:rStyle w:val="a4"/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真抓实干的指引：从“深入调查研究”到“交上好答卷”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此行最后一站，去看了另一个村，绥德县城西南张家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砭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镇的郝家桥村。这里留下老一辈共产党人求真务实、重视调研的佳话。它是中共绥德地委在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1943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年春经过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个多月调查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研究，发现的一个模范村。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当时，还发现了一位模范人物，名叫刘玉厚。村史展览，总书记在一幅油画前驻足。画上，刘玉厚戴着大红花，牵头大黄牛。那是绥德县春耕生产群众动员大会上，他被评选为绥德县劳动英雄，得了奖，正喜气洋洋往村里走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总书记笑着说：“‘村村学习郝家桥，人人学习刘玉厚。’郝家桥被评为农村楷模，刘玉厚的名字也叫得响，边区这么多劳动英雄，他是响当当的一个。”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今年郝家桥，再获一份“楷模”称号：“全国脱贫攻坚楷模”。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“全中国只有十个，这是很了不起的，实至名归、金字招牌。”郝家桥村党支部书记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刘振喜，在一旁笑得憨厚。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78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年了，不是昙花一现，而是发扬光大。领头带头作用靠的是什么，可以总结出党建的一些经验来。”习近平总书记娓娓道来，一个是调查研究。通过下实实在在的功夫，掌握第一手资料，这就是毛主席带给全党的好作风、好传统。一个是树立典型，在充分调查研究的基础上发现好经验、好典型，推广学习弘扬。再一个就是，建好党支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lastRenderedPageBreak/>
        <w:t>部、选好的带头人，走群众路线，把群众积极性调动起来、觉悟提高起来、认识升华起来，共同把事业做好。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从“面朝黄土”到“面朝产业”，村容村貌和村民生活发生了深刻变化。总书记走进葡萄种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植大棚，走进村互助幸福院，走进村卫生站，一路看得细致。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当年种地靠年景，现在日日是好光景。种葡萄，大背景是国家扶贫给的优惠政策；村民养老，靠的是国家养老事业、养老产业协同发展；村民看病，有国家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医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保政策的普惠支撑。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总书记娓娓道来：“这山沟沟里都有奔头，能走出致富路、过上好日子，全中国就有底。这个地方我看是人努力、天帮忙。这个‘天’两层含义，一个是自然气候的天，一个是党和政府好政策的天。”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今年陕北又逢旱天儿。乡亲们却是“地旱心不焦，有共产党在就放心”。走村入户，习近平总书记想多看看革命老区的乡亲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们。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郝家桥村的侯志荣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70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岁了。前些年因病致贫，日子过得紧巴。几年前脱贫了，家里人丁兴旺，一年比一年光景好。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总书记进了他家院子，看到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一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孔窑洞里做着饭，欣喜地去瞧了瞧。高粱米稀饭、肉馅包子，青菜洗好正要下锅。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“这老南瓜呀，可香了！”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坐炕头上，老侯请总书记吃个枣子。总书记笑着接过一颗，“很甜呐！”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lastRenderedPageBreak/>
        <w:t xml:space="preserve">　　老侯家的二儿子刚好从青海打工回来过中秋，他告诉总书记：“兄弟营生都好，父母脱贫，我们也放心。就踏实走远些，多赚点。”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窑洞窗明几净，电器一应俱全，点缀窗前的盆景</w:t>
      </w:r>
      <w:proofErr w:type="gramStart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绿意正</w:t>
      </w:r>
      <w:proofErr w:type="gramEnd"/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浓。总书记环顾四周，十分感慨：“我在陕北那些年，没有见过这么好的房子，就连延安地委也没有咱们住的好啊。”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“全中国最穷的地方我都走到了，现在全是旧貌换新颜。把生活过好，这就是我们共产党人当年在这里创建根据地、最后解放全中国，一直在琢磨的。干好这件事情共产党人才能交上好答卷，否则不合格啊。”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在郝家桥和乡亲们告别时，总书记回顾这一行，语重心长：</w:t>
      </w:r>
    </w:p>
    <w:p w:rsidR="00F132E1" w:rsidRDefault="00A51376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15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 xml:space="preserve">　　“到这里来我学到了很多东西，有很多体会，可以说满载而归。看到了中国共产党是怎么走过来的，从井冈山走到陕北，从陕北到西柏坡，再走到北京，一路上赶考。看到了新中国成立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70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多年、建党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100</w:t>
      </w:r>
      <w:r>
        <w:rPr>
          <w:rFonts w:ascii="仿宋_GB2312" w:eastAsia="仿宋_GB2312" w:hAnsi="仿宋_GB2312" w:cs="仿宋_GB2312" w:hint="eastAsia"/>
          <w:color w:val="333333"/>
          <w:spacing w:val="15"/>
          <w:sz w:val="30"/>
          <w:szCs w:val="30"/>
          <w:shd w:val="clear" w:color="auto" w:fill="FFFFFF"/>
        </w:rPr>
        <w:t>年，中华民族翻天覆地的巨变。我们要继续把这条路走好。走好路，就要不忘来路。看看过去的沟沟坎坎，我们是从这里走过来的，其作始也简，其将毕也必巨。”</w:t>
      </w:r>
    </w:p>
    <w:p w:rsidR="00F132E1" w:rsidRDefault="00F132E1"/>
    <w:sectPr w:rsidR="00F132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94557"/>
    <w:rsid w:val="00A51376"/>
    <w:rsid w:val="00F132E1"/>
    <w:rsid w:val="56226E53"/>
    <w:rsid w:val="5F31272B"/>
    <w:rsid w:val="6BB94557"/>
    <w:rsid w:val="7991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1048</Words>
  <Characters>5978</Characters>
  <Application>Microsoft Office Word</Application>
  <DocSecurity>0</DocSecurity>
  <Lines>49</Lines>
  <Paragraphs>14</Paragraphs>
  <ScaleCrop>false</ScaleCrop>
  <Company>Microsoft</Company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2</cp:revision>
  <dcterms:created xsi:type="dcterms:W3CDTF">2021-09-29T01:12:00Z</dcterms:created>
  <dcterms:modified xsi:type="dcterms:W3CDTF">2021-09-29T01:12:00Z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AE757217958444C7850D067F29D0CB49</vt:lpwstr>
  </property>
</Properties>
</file>